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1064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5"/>
        <w:gridCol w:w="1128"/>
        <w:gridCol w:w="1129"/>
        <w:gridCol w:w="1522"/>
        <w:gridCol w:w="7"/>
      </w:tblGrid>
      <w:tr w:rsidR="002916AD" w:rsidTr="00287E77">
        <w:trPr>
          <w:gridAfter w:val="1"/>
          <w:wAfter w:w="7" w:type="dxa"/>
          <w:trHeight w:hRule="exact" w:val="320"/>
        </w:trPr>
        <w:tc>
          <w:tcPr>
            <w:tcW w:w="10633" w:type="dxa"/>
            <w:gridSpan w:val="6"/>
            <w:shd w:val="clear" w:color="auto" w:fill="DEEAF6"/>
          </w:tcPr>
          <w:p w:rsidR="002916AD" w:rsidRDefault="002916AD" w:rsidP="00EE7A5B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287E77">
        <w:trPr>
          <w:gridAfter w:val="1"/>
          <w:wAfter w:w="7" w:type="dxa"/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3186E" w:rsidRDefault="0003186E" w:rsidP="00F0357F">
            <w:pPr>
              <w:rPr>
                <w:b/>
              </w:rPr>
            </w:pPr>
            <w:r w:rsidRPr="0003186E">
              <w:rPr>
                <w:b/>
              </w:rPr>
              <w:t>EE</w:t>
            </w:r>
            <w:r w:rsidR="001B5AB5">
              <w:rPr>
                <w:b/>
              </w:rPr>
              <w:t>-21</w:t>
            </w:r>
            <w:r w:rsidR="00F0357F">
              <w:rPr>
                <w:b/>
              </w:rPr>
              <w:t>4</w:t>
            </w:r>
            <w:r w:rsidR="001B5AB5">
              <w:rPr>
                <w:b/>
              </w:rPr>
              <w:t xml:space="preserve">ELEKTROMANYETİK </w:t>
            </w:r>
            <w:r w:rsidR="00256FF8">
              <w:rPr>
                <w:b/>
              </w:rPr>
              <w:t>DALGA</w:t>
            </w:r>
            <w:r w:rsidR="001B5AB5">
              <w:rPr>
                <w:b/>
              </w:rPr>
              <w:t xml:space="preserve"> TEORİSİ</w:t>
            </w:r>
          </w:p>
        </w:tc>
      </w:tr>
      <w:tr w:rsidR="002916AD" w:rsidTr="00287E77">
        <w:trPr>
          <w:gridAfter w:val="1"/>
          <w:wAfter w:w="7" w:type="dxa"/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CB4269" w:rsidP="00EE7A5B">
            <w:r>
              <w:t>4</w:t>
            </w:r>
          </w:p>
        </w:tc>
      </w:tr>
      <w:tr w:rsidR="002916AD" w:rsidTr="005C73CE">
        <w:trPr>
          <w:gridAfter w:val="1"/>
          <w:wAfter w:w="7" w:type="dxa"/>
          <w:trHeight w:hRule="exact" w:val="725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EE7A5B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2" w:type="dxa"/>
            <w:gridSpan w:val="5"/>
          </w:tcPr>
          <w:p w:rsidR="002916AD" w:rsidRDefault="0003186E" w:rsidP="00684F8A"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Dersitakibenedenöğrenciler</w:t>
            </w:r>
            <w:proofErr w:type="spellEnd"/>
            <w:r w:rsidR="001B5AB5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CB4269">
              <w:rPr>
                <w:color w:val="000000"/>
                <w:sz w:val="20"/>
                <w:szCs w:val="20"/>
                <w:shd w:val="clear" w:color="auto" w:fill="FFFFFF"/>
              </w:rPr>
              <w:t>electromanyetikdalgalarınözelliklerini</w:t>
            </w:r>
            <w:proofErr w:type="spellEnd"/>
            <w:r w:rsidR="00CB4269">
              <w:rPr>
                <w:color w:val="000000"/>
                <w:sz w:val="20"/>
                <w:szCs w:val="20"/>
                <w:shd w:val="clear" w:color="auto" w:fill="FFFFFF"/>
              </w:rPr>
              <w:t>, ilkelerinive</w:t>
            </w:r>
            <w:r w:rsidR="00684F8A">
              <w:rPr>
                <w:color w:val="000000"/>
                <w:sz w:val="20"/>
                <w:szCs w:val="20"/>
                <w:shd w:val="clear" w:color="auto" w:fill="FFFFFF"/>
              </w:rPr>
              <w:t>dalgalarınyalıtkan</w:t>
            </w:r>
            <w:r w:rsidR="00CB4269">
              <w:rPr>
                <w:color w:val="000000"/>
                <w:sz w:val="20"/>
                <w:szCs w:val="20"/>
                <w:shd w:val="clear" w:color="auto" w:fill="FFFFFF"/>
              </w:rPr>
              <w:t>ileiletken</w:t>
            </w:r>
            <w:r w:rsidR="00684F8A">
              <w:rPr>
                <w:color w:val="000000"/>
                <w:sz w:val="20"/>
                <w:szCs w:val="20"/>
                <w:shd w:val="clear" w:color="auto" w:fill="FFFFFF"/>
              </w:rPr>
              <w:t>ortamlar</w:t>
            </w:r>
            <w:r w:rsidR="00CB4269">
              <w:rPr>
                <w:color w:val="000000"/>
                <w:sz w:val="20"/>
                <w:szCs w:val="20"/>
                <w:shd w:val="clear" w:color="auto" w:fill="FFFFFF"/>
              </w:rPr>
              <w:t>üzerineolantemeletkileşimleriniöğrenirler.</w:t>
            </w:r>
          </w:p>
        </w:tc>
      </w:tr>
      <w:tr w:rsidR="002916AD" w:rsidTr="00287E77">
        <w:trPr>
          <w:gridAfter w:val="1"/>
          <w:wAfter w:w="7" w:type="dxa"/>
          <w:trHeight w:hRule="exact" w:val="611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956DCE" w:rsidP="00EE7A5B"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1.   </w:t>
            </w:r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 xml:space="preserve">David, </w:t>
            </w:r>
            <w:proofErr w:type="spellStart"/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>Keun</w:t>
            </w:r>
            <w:proofErr w:type="spellEnd"/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 xml:space="preserve"> Cheng, Fundamentals of Engineering </w:t>
            </w:r>
            <w:proofErr w:type="spellStart"/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>Elektromagnetics</w:t>
            </w:r>
            <w:proofErr w:type="spellEnd"/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>, Addison-Wesley Publishing Company</w:t>
            </w:r>
          </w:p>
        </w:tc>
      </w:tr>
      <w:tr w:rsidR="0003186E" w:rsidTr="00956DCE">
        <w:trPr>
          <w:gridAfter w:val="1"/>
          <w:wAfter w:w="7" w:type="dxa"/>
          <w:trHeight w:hRule="exact" w:val="1433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12" w:type="dxa"/>
            <w:gridSpan w:val="5"/>
          </w:tcPr>
          <w:p w:rsidR="00956DCE" w:rsidRDefault="00956DCE" w:rsidP="00956DCE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2.   </w:t>
            </w:r>
            <w:r w:rsidR="00803B97" w:rsidRPr="001B33B9">
              <w:rPr>
                <w:color w:val="000000"/>
                <w:sz w:val="20"/>
                <w:szCs w:val="20"/>
                <w:shd w:val="clear" w:color="auto" w:fill="FFFFFF"/>
              </w:rPr>
              <w:t>Griffiths, David J., Introduction to Electrodynamics, Prentice-Hall Inc., 1991.</w:t>
            </w:r>
          </w:p>
          <w:p w:rsidR="00956DCE" w:rsidRPr="00956DCE" w:rsidRDefault="00956DCE" w:rsidP="00956DCE">
            <w:pPr>
              <w:rPr>
                <w:sz w:val="18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3. J. Brown, </w:t>
            </w:r>
            <w:r w:rsidRPr="00956DCE">
              <w:rPr>
                <w:bCs/>
                <w:sz w:val="20"/>
              </w:rPr>
              <w:t>Electromagnetic Wave Theory1st Edition</w:t>
            </w:r>
            <w:r>
              <w:rPr>
                <w:bCs/>
                <w:sz w:val="20"/>
              </w:rPr>
              <w:t xml:space="preserve">, </w:t>
            </w:r>
            <w:r w:rsidRPr="00956DCE">
              <w:rPr>
                <w:bCs/>
                <w:sz w:val="20"/>
              </w:rPr>
              <w:t>Proceedings of a Symposium Held at Delft, The Netherlands, September 1965</w:t>
            </w:r>
          </w:p>
          <w:p w:rsidR="00956DCE" w:rsidRDefault="00956DCE" w:rsidP="0003186E"/>
        </w:tc>
      </w:tr>
      <w:tr w:rsidR="0003186E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2" w:type="dxa"/>
            <w:gridSpan w:val="5"/>
          </w:tcPr>
          <w:p w:rsidR="0003186E" w:rsidRPr="000B7586" w:rsidRDefault="002514CE" w:rsidP="0003186E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2916AD" w:rsidTr="00287E77">
        <w:trPr>
          <w:gridAfter w:val="1"/>
          <w:wAfter w:w="7" w:type="dxa"/>
          <w:trHeight w:hRule="exact" w:val="700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EE7A5B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2" w:type="dxa"/>
            <w:gridSpan w:val="5"/>
          </w:tcPr>
          <w:p w:rsidR="002916AD" w:rsidRPr="000B7586" w:rsidRDefault="00684F8A" w:rsidP="000B758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Elektromanyetik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Alan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Teorisi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803B97" w:rsidP="00EE7A5B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Zorunlu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03186E" w:rsidP="00EE7A5B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Türkçe</w:t>
            </w:r>
            <w:proofErr w:type="spellEnd"/>
          </w:p>
        </w:tc>
      </w:tr>
      <w:tr w:rsidR="002916AD" w:rsidTr="00EE7A5B">
        <w:trPr>
          <w:gridAfter w:val="1"/>
          <w:wAfter w:w="7" w:type="dxa"/>
          <w:trHeight w:hRule="exact" w:val="1350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803B97" w:rsidP="00684F8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sz w:val="20"/>
                <w:szCs w:val="20"/>
              </w:rPr>
              <w:t>Ders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684F8A">
              <w:rPr>
                <w:sz w:val="20"/>
                <w:szCs w:val="20"/>
              </w:rPr>
              <w:t xml:space="preserve">dalganındoğasıveyalıtkanileiletkenortamlarlaolanetkileşiminiöğretmeyiamaçlar. </w:t>
            </w:r>
            <w:proofErr w:type="spellStart"/>
            <w:r w:rsidR="00684F8A">
              <w:rPr>
                <w:sz w:val="20"/>
                <w:szCs w:val="20"/>
              </w:rPr>
              <w:t>Elektromagnetikdalgadenklemleri</w:t>
            </w:r>
            <w:proofErr w:type="spellEnd"/>
            <w:r w:rsidR="00684F8A">
              <w:rPr>
                <w:sz w:val="20"/>
                <w:szCs w:val="20"/>
              </w:rPr>
              <w:t xml:space="preserve">, </w:t>
            </w:r>
            <w:proofErr w:type="spellStart"/>
            <w:r w:rsidR="00684F8A">
              <w:rPr>
                <w:sz w:val="20"/>
                <w:szCs w:val="20"/>
              </w:rPr>
              <w:t>kayıplıvekayıpsızortamlariçintanımlanırveoyuklar</w:t>
            </w:r>
            <w:proofErr w:type="spellEnd"/>
            <w:r w:rsidR="00684F8A">
              <w:rPr>
                <w:sz w:val="20"/>
                <w:szCs w:val="20"/>
              </w:rPr>
              <w:t xml:space="preserve">, </w:t>
            </w:r>
            <w:proofErr w:type="spellStart"/>
            <w:r w:rsidR="00684F8A">
              <w:rPr>
                <w:sz w:val="20"/>
                <w:szCs w:val="20"/>
              </w:rPr>
              <w:t>dalgailetimiveyansımasıüzerinetanıtıcıbilgiverilir</w:t>
            </w:r>
            <w:proofErr w:type="spellEnd"/>
            <w:r w:rsidR="00684F8A">
              <w:rPr>
                <w:sz w:val="20"/>
                <w:szCs w:val="20"/>
              </w:rPr>
              <w:t>.</w:t>
            </w:r>
          </w:p>
        </w:tc>
      </w:tr>
      <w:tr w:rsidR="002916AD" w:rsidTr="005146B3">
        <w:trPr>
          <w:gridAfter w:val="1"/>
          <w:wAfter w:w="7" w:type="dxa"/>
          <w:trHeight w:hRule="exact" w:val="1998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rPr>
                <w:b/>
              </w:rPr>
            </w:pPr>
          </w:p>
          <w:p w:rsidR="002916AD" w:rsidRDefault="002916AD" w:rsidP="00EE7A5B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EE7A5B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2" w:type="dxa"/>
            <w:gridSpan w:val="5"/>
          </w:tcPr>
          <w:p w:rsidR="00616000" w:rsidRPr="005146B3" w:rsidRDefault="0013608D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Pr="005146B3">
              <w:rPr>
                <w:sz w:val="20"/>
                <w:szCs w:val="20"/>
              </w:rPr>
              <w:t xml:space="preserve">. </w:t>
            </w:r>
            <w:proofErr w:type="spellStart"/>
            <w:r w:rsidRPr="005146B3">
              <w:rPr>
                <w:sz w:val="20"/>
                <w:szCs w:val="20"/>
              </w:rPr>
              <w:t>Temelmanyetikkanunlaröğrenilir</w:t>
            </w:r>
            <w:proofErr w:type="spellEnd"/>
            <w:r w:rsidRPr="005146B3">
              <w:rPr>
                <w:sz w:val="20"/>
                <w:szCs w:val="20"/>
              </w:rPr>
              <w:t>.</w:t>
            </w:r>
          </w:p>
          <w:p w:rsidR="005146B3" w:rsidRPr="005146B3" w:rsidRDefault="005146B3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5146B3">
              <w:rPr>
                <w:sz w:val="20"/>
                <w:szCs w:val="20"/>
              </w:rPr>
              <w:t xml:space="preserve">2. Maxwell </w:t>
            </w:r>
            <w:proofErr w:type="spellStart"/>
            <w:r w:rsidRPr="005146B3">
              <w:rPr>
                <w:sz w:val="20"/>
                <w:szCs w:val="20"/>
              </w:rPr>
              <w:t>denklemleriöğrenilir</w:t>
            </w:r>
            <w:proofErr w:type="spellEnd"/>
            <w:r w:rsidRPr="005146B3">
              <w:rPr>
                <w:sz w:val="20"/>
                <w:szCs w:val="20"/>
              </w:rPr>
              <w:t>.</w:t>
            </w:r>
          </w:p>
          <w:p w:rsidR="005146B3" w:rsidRPr="005146B3" w:rsidRDefault="005146B3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5146B3">
              <w:rPr>
                <w:sz w:val="20"/>
                <w:szCs w:val="20"/>
              </w:rPr>
              <w:t xml:space="preserve">3. </w:t>
            </w:r>
            <w:proofErr w:type="spellStart"/>
            <w:r w:rsidRPr="005146B3">
              <w:rPr>
                <w:sz w:val="20"/>
                <w:szCs w:val="20"/>
              </w:rPr>
              <w:t>Özindüksiyon</w:t>
            </w:r>
            <w:proofErr w:type="spellEnd"/>
            <w:r w:rsidRPr="005146B3">
              <w:rPr>
                <w:sz w:val="20"/>
                <w:szCs w:val="20"/>
              </w:rPr>
              <w:t xml:space="preserve">, </w:t>
            </w:r>
            <w:proofErr w:type="spellStart"/>
            <w:r w:rsidRPr="005146B3">
              <w:rPr>
                <w:sz w:val="20"/>
                <w:szCs w:val="20"/>
              </w:rPr>
              <w:t>karşılıklıindüksiyonöğrenilir</w:t>
            </w:r>
            <w:proofErr w:type="spellEnd"/>
            <w:r w:rsidRPr="005146B3">
              <w:rPr>
                <w:sz w:val="20"/>
                <w:szCs w:val="20"/>
              </w:rPr>
              <w:t>.</w:t>
            </w:r>
          </w:p>
          <w:p w:rsidR="005146B3" w:rsidRPr="005146B3" w:rsidRDefault="005146B3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5146B3">
              <w:rPr>
                <w:sz w:val="20"/>
                <w:szCs w:val="20"/>
              </w:rPr>
              <w:t xml:space="preserve">4. Helmholtz </w:t>
            </w:r>
            <w:proofErr w:type="spellStart"/>
            <w:r w:rsidRPr="005146B3">
              <w:rPr>
                <w:sz w:val="20"/>
                <w:szCs w:val="20"/>
              </w:rPr>
              <w:t>denklemiöğrenilir</w:t>
            </w:r>
            <w:proofErr w:type="spellEnd"/>
            <w:r w:rsidRPr="005146B3">
              <w:rPr>
                <w:sz w:val="20"/>
                <w:szCs w:val="20"/>
              </w:rPr>
              <w:t>.</w:t>
            </w:r>
          </w:p>
          <w:p w:rsidR="005146B3" w:rsidRPr="005146B3" w:rsidRDefault="005146B3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5146B3">
              <w:rPr>
                <w:sz w:val="20"/>
                <w:szCs w:val="20"/>
              </w:rPr>
              <w:t xml:space="preserve">5. </w:t>
            </w:r>
            <w:proofErr w:type="spellStart"/>
            <w:r w:rsidRPr="005146B3">
              <w:rPr>
                <w:sz w:val="20"/>
                <w:szCs w:val="20"/>
              </w:rPr>
              <w:t>Dalgagruphızı</w:t>
            </w:r>
            <w:proofErr w:type="spellEnd"/>
            <w:r w:rsidRPr="005146B3">
              <w:rPr>
                <w:sz w:val="20"/>
                <w:szCs w:val="20"/>
              </w:rPr>
              <w:t xml:space="preserve">, </w:t>
            </w:r>
            <w:proofErr w:type="spellStart"/>
            <w:r w:rsidRPr="005146B3">
              <w:rPr>
                <w:sz w:val="20"/>
                <w:szCs w:val="20"/>
              </w:rPr>
              <w:t>fazhızıvetemeldalgakavramlarıöğrenilir</w:t>
            </w:r>
            <w:proofErr w:type="spellEnd"/>
            <w:r w:rsidRPr="005146B3">
              <w:rPr>
                <w:sz w:val="20"/>
                <w:szCs w:val="20"/>
              </w:rPr>
              <w:t>.</w:t>
            </w:r>
          </w:p>
          <w:p w:rsidR="005146B3" w:rsidRPr="005146B3" w:rsidRDefault="005146B3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5146B3">
              <w:rPr>
                <w:sz w:val="20"/>
                <w:szCs w:val="20"/>
              </w:rPr>
              <w:t xml:space="preserve">6. </w:t>
            </w:r>
            <w:proofErr w:type="spellStart"/>
            <w:r w:rsidRPr="005146B3">
              <w:rPr>
                <w:sz w:val="20"/>
                <w:szCs w:val="20"/>
              </w:rPr>
              <w:t>İletimhatlarıdalgakarakteristiğiöğrenilir</w:t>
            </w:r>
            <w:proofErr w:type="spellEnd"/>
            <w:r w:rsidRPr="005146B3">
              <w:rPr>
                <w:sz w:val="20"/>
                <w:szCs w:val="20"/>
              </w:rPr>
              <w:t>.</w:t>
            </w:r>
          </w:p>
          <w:p w:rsidR="005146B3" w:rsidRPr="005146B3" w:rsidRDefault="005146B3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5146B3">
              <w:rPr>
                <w:sz w:val="20"/>
                <w:szCs w:val="20"/>
              </w:rPr>
              <w:t xml:space="preserve">7. </w:t>
            </w:r>
            <w:proofErr w:type="spellStart"/>
            <w:r w:rsidRPr="005146B3">
              <w:rPr>
                <w:sz w:val="20"/>
                <w:szCs w:val="20"/>
              </w:rPr>
              <w:t>Yansımakatsayısıvedurandalgaoranıöğrenilir</w:t>
            </w:r>
            <w:proofErr w:type="spellEnd"/>
            <w:r w:rsidRPr="005146B3">
              <w:rPr>
                <w:sz w:val="20"/>
                <w:szCs w:val="20"/>
              </w:rPr>
              <w:t>.</w:t>
            </w:r>
          </w:p>
          <w:p w:rsidR="005146B3" w:rsidRPr="00616000" w:rsidRDefault="005146B3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5146B3">
              <w:rPr>
                <w:sz w:val="20"/>
                <w:szCs w:val="20"/>
              </w:rPr>
              <w:t xml:space="preserve">8. </w:t>
            </w:r>
            <w:proofErr w:type="spellStart"/>
            <w:r w:rsidRPr="005146B3">
              <w:rPr>
                <w:sz w:val="20"/>
                <w:szCs w:val="20"/>
              </w:rPr>
              <w:t>İletimhatlarınınözellikleriöğrenilir</w:t>
            </w:r>
            <w:proofErr w:type="spellEnd"/>
            <w:r w:rsidRPr="005146B3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</w:p>
        </w:tc>
      </w:tr>
      <w:tr w:rsidR="002916AD" w:rsidTr="00442433">
        <w:trPr>
          <w:gridAfter w:val="1"/>
          <w:wAfter w:w="7" w:type="dxa"/>
          <w:trHeight w:hRule="exact" w:val="1016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616000" w:rsidRDefault="00546911" w:rsidP="00EE7A5B">
            <w:pPr>
              <w:rPr>
                <w:sz w:val="20"/>
                <w:szCs w:val="20"/>
              </w:rPr>
            </w:pPr>
            <w:proofErr w:type="spellStart"/>
            <w:r w:rsidRPr="00616000">
              <w:rPr>
                <w:sz w:val="20"/>
                <w:szCs w:val="20"/>
              </w:rPr>
              <w:t>Yüzyüze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Soru&amp;Cevap</w:t>
            </w:r>
            <w:proofErr w:type="spellEnd"/>
          </w:p>
        </w:tc>
      </w:tr>
      <w:tr w:rsidR="00546911" w:rsidTr="00856C76">
        <w:trPr>
          <w:trHeight w:hRule="exact" w:val="4115"/>
        </w:trPr>
        <w:tc>
          <w:tcPr>
            <w:tcW w:w="4421" w:type="dxa"/>
            <w:shd w:val="clear" w:color="auto" w:fill="DEEAF6"/>
          </w:tcPr>
          <w:p w:rsidR="00546911" w:rsidRDefault="00546911" w:rsidP="00EE7A5B">
            <w:pPr>
              <w:pStyle w:val="TableParagraph"/>
              <w:rPr>
                <w:b/>
              </w:rPr>
            </w:pPr>
          </w:p>
          <w:p w:rsidR="00546911" w:rsidRDefault="00546911" w:rsidP="00EE7A5B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546911" w:rsidRDefault="00546911" w:rsidP="00EE7A5B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546911" w:rsidRDefault="00546911" w:rsidP="00EE7A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0B7586" w:rsidRDefault="000B7586" w:rsidP="000B7586">
            <w:pPr>
              <w:pStyle w:val="TableParagraph"/>
              <w:tabs>
                <w:tab w:val="left" w:pos="230"/>
              </w:tabs>
              <w:spacing w:line="223" w:lineRule="exact"/>
              <w:ind w:left="229"/>
              <w:rPr>
                <w:sz w:val="20"/>
              </w:rPr>
            </w:pPr>
          </w:p>
          <w:p w:rsidR="00546911" w:rsidRDefault="00546911" w:rsidP="00EE7A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546911" w:rsidRDefault="00546911" w:rsidP="00EE7A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546911" w:rsidRDefault="00546911" w:rsidP="00EE7A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546911" w:rsidRDefault="00546911" w:rsidP="00EE7A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546911" w:rsidP="00EE7A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 w:rsidRPr="008969CD">
              <w:rPr>
                <w:sz w:val="20"/>
              </w:rPr>
              <w:t>Hafta</w:t>
            </w:r>
            <w:proofErr w:type="spellEnd"/>
          </w:p>
          <w:p w:rsidR="00546911" w:rsidRDefault="00546911" w:rsidP="00EE7A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Pr="000D705E" w:rsidRDefault="00546911" w:rsidP="00EE7A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 w:rsidRPr="000D705E">
              <w:rPr>
                <w:sz w:val="20"/>
              </w:rPr>
              <w:t>Hafta</w:t>
            </w:r>
            <w:proofErr w:type="spellEnd"/>
          </w:p>
          <w:p w:rsidR="00546911" w:rsidRDefault="00546911" w:rsidP="00EE7A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10.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11.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12.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13.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EC3E0B" w:rsidRDefault="00EC3E0B" w:rsidP="00956DCE">
            <w:pPr>
              <w:pStyle w:val="TableParagraph"/>
              <w:tabs>
                <w:tab w:val="left" w:pos="230"/>
              </w:tabs>
              <w:rPr>
                <w:sz w:val="20"/>
              </w:rPr>
            </w:pPr>
          </w:p>
          <w:p w:rsidR="00546911" w:rsidRDefault="00956DCE" w:rsidP="00EC3E0B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>14.Hafta</w:t>
            </w:r>
          </w:p>
        </w:tc>
        <w:tc>
          <w:tcPr>
            <w:tcW w:w="5361" w:type="dxa"/>
            <w:gridSpan w:val="5"/>
            <w:tcBorders>
              <w:left w:val="nil"/>
            </w:tcBorders>
          </w:tcPr>
          <w:p w:rsidR="00B21985" w:rsidRPr="00856C76" w:rsidRDefault="00856C76" w:rsidP="000D705E">
            <w:pPr>
              <w:rPr>
                <w:sz w:val="20"/>
              </w:rPr>
            </w:pPr>
            <w:proofErr w:type="spellStart"/>
            <w:r w:rsidRPr="00856C76">
              <w:rPr>
                <w:sz w:val="20"/>
              </w:rPr>
              <w:t>Zamanladeğişenelektromanyetikalanlar</w:t>
            </w:r>
            <w:proofErr w:type="spellEnd"/>
            <w:r w:rsidRPr="00856C76">
              <w:rPr>
                <w:sz w:val="20"/>
              </w:rPr>
              <w:t xml:space="preserve">, EMK </w:t>
            </w:r>
            <w:proofErr w:type="spellStart"/>
            <w:r w:rsidRPr="00856C76">
              <w:rPr>
                <w:sz w:val="20"/>
              </w:rPr>
              <w:t>ve</w:t>
            </w:r>
            <w:proofErr w:type="spellEnd"/>
            <w:r w:rsidRPr="00856C76">
              <w:rPr>
                <w:sz w:val="20"/>
              </w:rPr>
              <w:t xml:space="preserve"> Faraday </w:t>
            </w:r>
            <w:proofErr w:type="spellStart"/>
            <w:r w:rsidRPr="00856C76">
              <w:rPr>
                <w:sz w:val="20"/>
              </w:rPr>
              <w:t>indüksiyonyasası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proofErr w:type="spellStart"/>
            <w:r w:rsidRPr="00856C76">
              <w:rPr>
                <w:sz w:val="20"/>
              </w:rPr>
              <w:t>Özindüktans</w:t>
            </w:r>
            <w:proofErr w:type="spellEnd"/>
            <w:r w:rsidRPr="00856C76">
              <w:rPr>
                <w:sz w:val="20"/>
              </w:rPr>
              <w:t xml:space="preserve">, </w:t>
            </w:r>
            <w:proofErr w:type="spellStart"/>
            <w:r w:rsidRPr="00856C76">
              <w:rPr>
                <w:sz w:val="20"/>
              </w:rPr>
              <w:t>Ortakindüktans</w:t>
            </w:r>
            <w:proofErr w:type="spellEnd"/>
            <w:r w:rsidRPr="00856C76">
              <w:rPr>
                <w:sz w:val="20"/>
              </w:rPr>
              <w:t xml:space="preserve">, </w:t>
            </w:r>
            <w:proofErr w:type="spellStart"/>
            <w:r w:rsidRPr="00856C76">
              <w:rPr>
                <w:sz w:val="20"/>
              </w:rPr>
              <w:t>Manyetikenerji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r w:rsidRPr="00856C76">
              <w:rPr>
                <w:sz w:val="20"/>
              </w:rPr>
              <w:t xml:space="preserve">Maxwell </w:t>
            </w:r>
            <w:proofErr w:type="spellStart"/>
            <w:r w:rsidRPr="00856C76">
              <w:rPr>
                <w:sz w:val="20"/>
              </w:rPr>
              <w:t>denklemleri</w:t>
            </w:r>
            <w:proofErr w:type="spellEnd"/>
            <w:r w:rsidRPr="00856C76">
              <w:rPr>
                <w:sz w:val="20"/>
              </w:rPr>
              <w:t xml:space="preserve">, Helmholtz </w:t>
            </w:r>
            <w:proofErr w:type="spellStart"/>
            <w:r w:rsidRPr="00856C76">
              <w:rPr>
                <w:sz w:val="20"/>
              </w:rPr>
              <w:t>Dalgadenklemi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r w:rsidRPr="00856C76">
              <w:rPr>
                <w:sz w:val="20"/>
              </w:rPr>
              <w:t xml:space="preserve">EM </w:t>
            </w:r>
            <w:proofErr w:type="spellStart"/>
            <w:r w:rsidRPr="00856C76">
              <w:rPr>
                <w:sz w:val="20"/>
              </w:rPr>
              <w:t>dalgalarıngücüvePoyntingvektörü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proofErr w:type="spellStart"/>
            <w:r w:rsidRPr="00856C76">
              <w:rPr>
                <w:sz w:val="20"/>
              </w:rPr>
              <w:t>Periyodikdeğişenalanlar</w:t>
            </w:r>
            <w:proofErr w:type="spellEnd"/>
            <w:r w:rsidRPr="00856C76">
              <w:rPr>
                <w:sz w:val="20"/>
              </w:rPr>
              <w:t xml:space="preserve">, </w:t>
            </w:r>
            <w:proofErr w:type="spellStart"/>
            <w:r w:rsidRPr="00856C76">
              <w:rPr>
                <w:sz w:val="20"/>
              </w:rPr>
              <w:t>dalgalarınfazörgösterimi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proofErr w:type="spellStart"/>
            <w:r w:rsidRPr="00856C76">
              <w:rPr>
                <w:sz w:val="20"/>
              </w:rPr>
              <w:t>Kayıpsızortamdadüzlemdalgalar</w:t>
            </w:r>
            <w:proofErr w:type="spellEnd"/>
          </w:p>
          <w:p w:rsidR="00856C76" w:rsidRPr="00856C76" w:rsidRDefault="00956DCE" w:rsidP="000D705E">
            <w:pPr>
              <w:rPr>
                <w:sz w:val="20"/>
              </w:rPr>
            </w:pPr>
            <w:proofErr w:type="spellStart"/>
            <w:r w:rsidRPr="00856C76">
              <w:rPr>
                <w:sz w:val="20"/>
              </w:rPr>
              <w:t>Kayıplıortamdadüzlemdalgalar</w:t>
            </w:r>
            <w:proofErr w:type="spellEnd"/>
            <w:r w:rsidRPr="00856C76">
              <w:rPr>
                <w:sz w:val="20"/>
              </w:rPr>
              <w:t xml:space="preserve">, </w:t>
            </w:r>
            <w:proofErr w:type="spellStart"/>
            <w:r w:rsidRPr="00856C76">
              <w:rPr>
                <w:sz w:val="20"/>
              </w:rPr>
              <w:t>Etkiderinliği</w:t>
            </w:r>
            <w:proofErr w:type="spellEnd"/>
          </w:p>
          <w:p w:rsidR="00956DCE" w:rsidRPr="00856C76" w:rsidRDefault="00956DCE" w:rsidP="00956DC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 w:rsidRPr="00856C76">
              <w:rPr>
                <w:sz w:val="20"/>
              </w:rPr>
              <w:t>Dalgalarıngrupvefazhızları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proofErr w:type="spellStart"/>
            <w:r w:rsidRPr="00856C76">
              <w:rPr>
                <w:sz w:val="20"/>
              </w:rPr>
              <w:t>Dalgalarıngrupvefazhızları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proofErr w:type="spellStart"/>
            <w:r w:rsidRPr="00856C76">
              <w:rPr>
                <w:sz w:val="20"/>
              </w:rPr>
              <w:t>İletimhatlarınagirişvegeneliletim-hattıdenklemi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proofErr w:type="spellStart"/>
            <w:r w:rsidRPr="00856C76">
              <w:rPr>
                <w:sz w:val="20"/>
              </w:rPr>
              <w:t>İletimhattınınalananaliziveiletimhattıparametreleri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proofErr w:type="spellStart"/>
            <w:r w:rsidRPr="00856C76">
              <w:rPr>
                <w:sz w:val="20"/>
              </w:rPr>
              <w:t>Sonsuziletimhattınınözelliklerivedalgakarakteristiği</w:t>
            </w:r>
            <w:proofErr w:type="spellEnd"/>
          </w:p>
          <w:p w:rsidR="00EC3E0B" w:rsidRPr="00856C76" w:rsidRDefault="00956DCE" w:rsidP="00EC3E0B">
            <w:pPr>
              <w:rPr>
                <w:sz w:val="20"/>
              </w:rPr>
            </w:pPr>
            <w:r>
              <w:rPr>
                <w:sz w:val="20"/>
              </w:rPr>
              <w:t>Sonlu</w:t>
            </w:r>
            <w:r w:rsidR="00856C76" w:rsidRPr="00856C76">
              <w:rPr>
                <w:sz w:val="20"/>
              </w:rPr>
              <w:t>iletimhattınınözelliklerivedalgakarakteristiği</w:t>
            </w:r>
            <w:r w:rsidR="00EC3E0B" w:rsidRPr="00856C76">
              <w:rPr>
                <w:sz w:val="20"/>
              </w:rPr>
              <w:t xml:space="preserve">Sonlandırılmışkayıpsıziletim-hattı, </w:t>
            </w:r>
            <w:proofErr w:type="spellStart"/>
            <w:r w:rsidR="00EC3E0B" w:rsidRPr="00856C76">
              <w:rPr>
                <w:sz w:val="20"/>
              </w:rPr>
              <w:t>Kayıplıiletim-hatları</w:t>
            </w:r>
            <w:proofErr w:type="spellEnd"/>
          </w:p>
          <w:p w:rsidR="00856C76" w:rsidRPr="00856C76" w:rsidRDefault="00856C76" w:rsidP="000D705E">
            <w:pPr>
              <w:rPr>
                <w:sz w:val="20"/>
              </w:rPr>
            </w:pPr>
            <w:r w:rsidRPr="00856C76">
              <w:rPr>
                <w:sz w:val="20"/>
              </w:rPr>
              <w:t> </w:t>
            </w:r>
            <w:proofErr w:type="spellStart"/>
            <w:r w:rsidRPr="00856C76">
              <w:rPr>
                <w:sz w:val="20"/>
              </w:rPr>
              <w:t>İletimhattındayansıma,Yansımakatsayısıvedurandalgaoranı</w:t>
            </w:r>
            <w:proofErr w:type="spellEnd"/>
          </w:p>
          <w:p w:rsidR="00856C76" w:rsidRDefault="00856C76" w:rsidP="000D705E">
            <w:r w:rsidRPr="00856C76">
              <w:rPr>
                <w:sz w:val="20"/>
              </w:rPr>
              <w:t> </w:t>
            </w:r>
            <w:proofErr w:type="spellStart"/>
            <w:r w:rsidRPr="00856C76">
              <w:rPr>
                <w:sz w:val="20"/>
              </w:rPr>
              <w:t>İletimhattıuygulamaları</w:t>
            </w:r>
            <w:proofErr w:type="spellEnd"/>
          </w:p>
        </w:tc>
      </w:tr>
      <w:tr w:rsidR="002916AD" w:rsidTr="008969CD">
        <w:trPr>
          <w:gridAfter w:val="1"/>
          <w:wAfter w:w="7" w:type="dxa"/>
          <w:trHeight w:hRule="exact" w:val="1983"/>
        </w:trPr>
        <w:tc>
          <w:tcPr>
            <w:tcW w:w="4421" w:type="dxa"/>
            <w:shd w:val="clear" w:color="auto" w:fill="DEEAF6"/>
          </w:tcPr>
          <w:p w:rsidR="002916AD" w:rsidRDefault="002916AD" w:rsidP="00EE7A5B">
            <w:pPr>
              <w:pStyle w:val="TableParagraph"/>
              <w:rPr>
                <w:b/>
              </w:rPr>
            </w:pPr>
          </w:p>
          <w:p w:rsidR="002916AD" w:rsidRDefault="002916AD" w:rsidP="00EE7A5B">
            <w:pPr>
              <w:pStyle w:val="TableParagraph"/>
              <w:rPr>
                <w:b/>
              </w:rPr>
            </w:pPr>
          </w:p>
          <w:p w:rsidR="002916AD" w:rsidRDefault="002916AD" w:rsidP="00EE7A5B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EE7A5B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2" w:type="dxa"/>
            <w:gridSpan w:val="5"/>
          </w:tcPr>
          <w:p w:rsidR="00546911" w:rsidRDefault="002916AD" w:rsidP="00EE7A5B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Haftalıkteorikderssaati</w:t>
            </w:r>
            <w:proofErr w:type="spellEnd"/>
          </w:p>
          <w:p w:rsidR="00956DCE" w:rsidRPr="00956DCE" w:rsidRDefault="00956DCE" w:rsidP="00EE7A5B">
            <w:pPr>
              <w:pStyle w:val="TableParagraph"/>
              <w:ind w:left="27" w:right="3430"/>
            </w:pPr>
            <w:proofErr w:type="spellStart"/>
            <w:r w:rsidRPr="00956DCE">
              <w:rPr>
                <w:sz w:val="20"/>
              </w:rPr>
              <w:t>Haftalıkuygulamalıderssaati</w:t>
            </w:r>
            <w:proofErr w:type="spellEnd"/>
          </w:p>
          <w:p w:rsidR="002916AD" w:rsidRDefault="002916AD" w:rsidP="00EE7A5B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546911" w:rsidRDefault="002916AD" w:rsidP="00EE7A5B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956DCE" w:rsidRDefault="00956DCE" w:rsidP="00EE7A5B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Sunum</w:t>
            </w:r>
            <w:proofErr w:type="spellEnd"/>
          </w:p>
          <w:p w:rsidR="00546911" w:rsidRDefault="002916AD" w:rsidP="00EE7A5B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Arasınavvearasınavahazırlık</w:t>
            </w:r>
            <w:proofErr w:type="spellEnd"/>
          </w:p>
          <w:p w:rsidR="002916AD" w:rsidRDefault="002916AD" w:rsidP="00EE7A5B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EE7A5B">
            <w:pPr>
              <w:pStyle w:val="TableParagraph"/>
              <w:rPr>
                <w:b/>
              </w:rPr>
            </w:pPr>
          </w:p>
          <w:p w:rsidR="002916AD" w:rsidRDefault="002916AD" w:rsidP="00EE7A5B">
            <w:pPr>
              <w:pStyle w:val="TableParagraph"/>
              <w:rPr>
                <w:b/>
              </w:rPr>
            </w:pPr>
          </w:p>
          <w:p w:rsidR="002916AD" w:rsidRDefault="002916AD" w:rsidP="00EE7A5B">
            <w:pPr>
              <w:pStyle w:val="TableParagraph"/>
              <w:rPr>
                <w:b/>
              </w:rPr>
            </w:pPr>
          </w:p>
          <w:p w:rsidR="002916AD" w:rsidRDefault="002916AD" w:rsidP="00EE7A5B">
            <w:pPr>
              <w:pStyle w:val="TableParagraph"/>
              <w:rPr>
                <w:b/>
              </w:rPr>
            </w:pPr>
          </w:p>
          <w:p w:rsidR="002916AD" w:rsidRDefault="002916AD" w:rsidP="00EE7A5B">
            <w:pPr>
              <w:pStyle w:val="TableParagraph"/>
              <w:rPr>
                <w:b/>
              </w:rPr>
            </w:pPr>
          </w:p>
          <w:p w:rsidR="002916AD" w:rsidRDefault="002916AD" w:rsidP="00EE7A5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EE7A5B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3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EE7A5B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EE7A5B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EE7A5B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2" w:type="dxa"/>
            <w:vMerge w:val="restart"/>
          </w:tcPr>
          <w:p w:rsidR="002916AD" w:rsidRDefault="002916AD" w:rsidP="00EE7A5B"/>
        </w:tc>
      </w:tr>
      <w:tr w:rsidR="002916AD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EE7A5B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916AD" w:rsidRDefault="002916AD" w:rsidP="00EE7A5B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7E7136" w:rsidP="00EE7A5B">
            <w:r>
              <w:t>1</w:t>
            </w:r>
          </w:p>
        </w:tc>
        <w:tc>
          <w:tcPr>
            <w:tcW w:w="1129" w:type="dxa"/>
          </w:tcPr>
          <w:p w:rsidR="002916AD" w:rsidRDefault="00956DCE" w:rsidP="00EE7A5B">
            <w:r>
              <w:t>60</w:t>
            </w:r>
          </w:p>
        </w:tc>
        <w:tc>
          <w:tcPr>
            <w:tcW w:w="1522" w:type="dxa"/>
            <w:vMerge/>
          </w:tcPr>
          <w:p w:rsidR="002916AD" w:rsidRDefault="002916AD" w:rsidP="00EE7A5B"/>
        </w:tc>
      </w:tr>
      <w:tr w:rsidR="007E7136" w:rsidTr="00287E77">
        <w:trPr>
          <w:gridAfter w:val="1"/>
          <w:wAfter w:w="7" w:type="dxa"/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825605" w:rsidP="007E7136">
            <w:r>
              <w:t>6</w:t>
            </w:r>
            <w:r w:rsidR="00EC3E0B">
              <w:t>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825605" w:rsidP="007E7136">
            <w:r>
              <w:t>4</w:t>
            </w:r>
            <w:bookmarkStart w:id="0" w:name="_GoBack"/>
            <w:bookmarkEnd w:id="0"/>
            <w:r w:rsidR="007E7136">
              <w:t>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981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20"/>
        <w:gridCol w:w="726"/>
        <w:gridCol w:w="833"/>
        <w:gridCol w:w="1559"/>
        <w:gridCol w:w="1134"/>
        <w:gridCol w:w="19"/>
        <w:gridCol w:w="241"/>
        <w:gridCol w:w="240"/>
        <w:gridCol w:w="240"/>
        <w:gridCol w:w="252"/>
        <w:gridCol w:w="426"/>
        <w:gridCol w:w="425"/>
      </w:tblGrid>
      <w:tr w:rsidR="00A5008A" w:rsidTr="00A5008A">
        <w:trPr>
          <w:trHeight w:hRule="exact" w:val="266"/>
        </w:trPr>
        <w:tc>
          <w:tcPr>
            <w:tcW w:w="3720" w:type="dxa"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1559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</w:tcBorders>
          </w:tcPr>
          <w:p w:rsidR="00A5008A" w:rsidRDefault="00A5008A" w:rsidP="00A5008A">
            <w: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</w:tcBorders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bottom w:val="single" w:sz="8" w:space="0" w:color="000000"/>
            </w:tcBorders>
          </w:tcPr>
          <w:p w:rsidR="00A5008A" w:rsidRDefault="00A5008A" w:rsidP="00A5008A"/>
        </w:tc>
      </w:tr>
      <w:tr w:rsidR="00A5008A" w:rsidTr="00A5008A">
        <w:trPr>
          <w:trHeight w:hRule="exact" w:val="1890"/>
        </w:trPr>
        <w:tc>
          <w:tcPr>
            <w:tcW w:w="3720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5008A" w:rsidRDefault="00A5008A" w:rsidP="00A5008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5008A" w:rsidRDefault="00A5008A" w:rsidP="00A5008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1134" w:type="dxa"/>
            <w:shd w:val="clear" w:color="auto" w:fill="DEEAF6"/>
          </w:tcPr>
          <w:p w:rsidR="00A5008A" w:rsidRDefault="00A5008A" w:rsidP="00A5008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992" w:type="dxa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15</w:t>
            </w:r>
          </w:p>
        </w:tc>
        <w:tc>
          <w:tcPr>
            <w:tcW w:w="992" w:type="dxa"/>
            <w:gridSpan w:val="5"/>
          </w:tcPr>
          <w:p w:rsidR="00A5008A" w:rsidRDefault="00E01EBF" w:rsidP="00A5008A">
            <w:r>
              <w:t>2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E01EBF" w:rsidP="00A5008A">
            <w:r>
              <w:t>30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1134" w:type="dxa"/>
          </w:tcPr>
          <w:p w:rsidR="00A5008A" w:rsidRDefault="00E01EBF" w:rsidP="00A5008A">
            <w:r>
              <w:t>15</w:t>
            </w:r>
          </w:p>
        </w:tc>
        <w:tc>
          <w:tcPr>
            <w:tcW w:w="992" w:type="dxa"/>
            <w:gridSpan w:val="5"/>
          </w:tcPr>
          <w:p w:rsidR="00A5008A" w:rsidRDefault="00E01EBF" w:rsidP="00A5008A">
            <w:r>
              <w:t>1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E01EBF" w:rsidP="00A5008A">
            <w:r>
              <w:t>15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1134" w:type="dxa"/>
          </w:tcPr>
          <w:p w:rsidR="00A5008A" w:rsidRDefault="00E01EBF" w:rsidP="00A5008A">
            <w:r>
              <w:t>1</w:t>
            </w:r>
          </w:p>
        </w:tc>
        <w:tc>
          <w:tcPr>
            <w:tcW w:w="992" w:type="dxa"/>
            <w:gridSpan w:val="5"/>
          </w:tcPr>
          <w:p w:rsidR="00A5008A" w:rsidRDefault="00E01EBF" w:rsidP="00A5008A">
            <w:r>
              <w:t>5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E01EBF" w:rsidP="00A5008A">
            <w:r>
              <w:t>5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1</w:t>
            </w:r>
          </w:p>
        </w:tc>
        <w:tc>
          <w:tcPr>
            <w:tcW w:w="992" w:type="dxa"/>
            <w:gridSpan w:val="5"/>
          </w:tcPr>
          <w:p w:rsidR="00A5008A" w:rsidRDefault="00E01EBF" w:rsidP="00A5008A">
            <w:r>
              <w:t>5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E01EBF" w:rsidP="00A5008A">
            <w:r>
              <w:t>5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1134" w:type="dxa"/>
          </w:tcPr>
          <w:p w:rsidR="00A5008A" w:rsidRDefault="00E01EBF" w:rsidP="00A5008A">
            <w:r>
              <w:t>1</w:t>
            </w:r>
          </w:p>
        </w:tc>
        <w:tc>
          <w:tcPr>
            <w:tcW w:w="992" w:type="dxa"/>
            <w:gridSpan w:val="5"/>
          </w:tcPr>
          <w:p w:rsidR="00A5008A" w:rsidRDefault="00E01EBF" w:rsidP="00A5008A">
            <w:r>
              <w:t>5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E01EBF" w:rsidP="00A5008A">
            <w:r>
              <w:t>5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3</w:t>
            </w:r>
          </w:p>
        </w:tc>
        <w:tc>
          <w:tcPr>
            <w:tcW w:w="992" w:type="dxa"/>
            <w:gridSpan w:val="5"/>
          </w:tcPr>
          <w:p w:rsidR="00A5008A" w:rsidRDefault="00E01EBF" w:rsidP="00A5008A">
            <w:r>
              <w:t>8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E01EBF" w:rsidP="00A5008A">
            <w:r>
              <w:t>24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3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8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24</w:t>
            </w:r>
          </w:p>
        </w:tc>
      </w:tr>
      <w:tr w:rsidR="00A5008A" w:rsidTr="00A5008A">
        <w:trPr>
          <w:trHeight w:hRule="exact" w:val="301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/>
        </w:tc>
        <w:tc>
          <w:tcPr>
            <w:tcW w:w="992" w:type="dxa"/>
            <w:gridSpan w:val="5"/>
          </w:tcPr>
          <w:p w:rsidR="00A5008A" w:rsidRDefault="00A5008A" w:rsidP="00A5008A"/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E01EBF" w:rsidP="00A5008A">
            <w:r>
              <w:t>108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1134" w:type="dxa"/>
          </w:tcPr>
          <w:p w:rsidR="00A5008A" w:rsidRDefault="00A5008A" w:rsidP="00A5008A"/>
        </w:tc>
        <w:tc>
          <w:tcPr>
            <w:tcW w:w="992" w:type="dxa"/>
            <w:gridSpan w:val="5"/>
          </w:tcPr>
          <w:p w:rsidR="00A5008A" w:rsidRDefault="00A5008A" w:rsidP="00A5008A"/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E01EBF" w:rsidP="00A5008A">
            <w:r>
              <w:t>4.32</w:t>
            </w:r>
          </w:p>
        </w:tc>
      </w:tr>
      <w:tr w:rsidR="00A5008A" w:rsidTr="00A5008A">
        <w:trPr>
          <w:trHeight w:hRule="exact" w:val="31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A5008A" w:rsidRDefault="00A5008A" w:rsidP="00A5008A"/>
        </w:tc>
        <w:tc>
          <w:tcPr>
            <w:tcW w:w="992" w:type="dxa"/>
            <w:gridSpan w:val="5"/>
            <w:tcBorders>
              <w:bottom w:val="single" w:sz="12" w:space="0" w:color="000000"/>
            </w:tcBorders>
          </w:tcPr>
          <w:p w:rsidR="00A5008A" w:rsidRDefault="00A5008A" w:rsidP="00A5008A"/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E01EBF" w:rsidP="00A5008A">
            <w:r>
              <w:t>4</w:t>
            </w:r>
          </w:p>
        </w:tc>
      </w:tr>
      <w:tr w:rsidR="00A5008A" w:rsidTr="00A5008A">
        <w:trPr>
          <w:trHeight w:hRule="exact" w:val="480"/>
        </w:trPr>
        <w:tc>
          <w:tcPr>
            <w:tcW w:w="3720" w:type="dxa"/>
            <w:vMerge w:val="restart"/>
            <w:shd w:val="clear" w:color="auto" w:fill="DEEAF6"/>
          </w:tcPr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A5008A" w:rsidRDefault="00A5008A" w:rsidP="00A5008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726" w:type="dxa"/>
            <w:vMerge w:val="restart"/>
          </w:tcPr>
          <w:p w:rsidR="00A5008A" w:rsidRDefault="00A5008A" w:rsidP="00A5008A"/>
        </w:tc>
        <w:tc>
          <w:tcPr>
            <w:tcW w:w="833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712" w:type="dxa"/>
            <w:gridSpan w:val="3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A5008A" w:rsidRDefault="00A5008A" w:rsidP="00A5008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241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52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26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5" w:type="dxa"/>
            <w:vMerge w:val="restart"/>
          </w:tcPr>
          <w:p w:rsidR="00A5008A" w:rsidRDefault="00A5008A" w:rsidP="00A5008A"/>
        </w:tc>
      </w:tr>
      <w:tr w:rsidR="00A5008A" w:rsidTr="00A5008A">
        <w:trPr>
          <w:trHeight w:hRule="exact" w:val="1589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>
            <w:r>
              <w:t>x</w:t>
            </w:r>
          </w:p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414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>
            <w:r>
              <w:t>x</w:t>
            </w:r>
          </w:p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846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>
            <w:r>
              <w:t>x</w:t>
            </w:r>
          </w:p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985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>
            <w:r>
              <w:t>x</w:t>
            </w:r>
          </w:p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262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r>
              <w:rPr>
                <w:sz w:val="18"/>
              </w:rPr>
              <w:t xml:space="preserve">Mühendislikproblemlerininveyadisiplineözgüaraştırmakonularınınincelenmesiiçindeneytasarlama, </w:t>
            </w:r>
            <w:proofErr w:type="spellStart"/>
            <w:r>
              <w:rPr>
                <w:sz w:val="18"/>
              </w:rPr>
              <w:t>deneyyapma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veritoplama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sonuçlarıanalizetmeveyorumlamabecerisi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012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Disipliniçitakımlardaetkinbiçimdeçalışabilmebecerisi</w:t>
            </w:r>
            <w:proofErr w:type="spellEnd"/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>
            <w:r>
              <w:t>x</w:t>
            </w:r>
          </w:p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714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>
            <w:r>
              <w:t>x</w:t>
            </w:r>
          </w:p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969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135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993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135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919"/>
        </w:trPr>
        <w:tc>
          <w:tcPr>
            <w:tcW w:w="3720" w:type="dxa"/>
            <w:shd w:val="clear" w:color="auto" w:fill="DEEAF6"/>
          </w:tcPr>
          <w:p w:rsidR="00A5008A" w:rsidRDefault="00A5008A" w:rsidP="00A5008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5008A" w:rsidRDefault="00A5008A" w:rsidP="00A5008A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6095" w:type="dxa"/>
            <w:gridSpan w:val="11"/>
          </w:tcPr>
          <w:p w:rsidR="00A5008A" w:rsidRDefault="00A5008A" w:rsidP="00A5008A">
            <w:pPr>
              <w:pStyle w:val="TableParagraph"/>
              <w:spacing w:before="8"/>
              <w:rPr>
                <w:sz w:val="21"/>
              </w:rPr>
            </w:pPr>
          </w:p>
          <w:p w:rsidR="00A5008A" w:rsidRDefault="00A5008A" w:rsidP="00A5008A">
            <w:pPr>
              <w:pStyle w:val="TableParagraph"/>
              <w:ind w:left="27"/>
              <w:rPr>
                <w:sz w:val="20"/>
              </w:rPr>
            </w:pPr>
            <w:r>
              <w:rPr>
                <w:color w:val="231F20"/>
                <w:sz w:val="20"/>
              </w:rPr>
              <w:t>1.</w:t>
            </w:r>
            <w:r>
              <w:rPr>
                <w:color w:val="231F20"/>
                <w:sz w:val="20"/>
              </w:rPr>
              <w:tab/>
              <w:t>ekurt@gazi.edu.tr,</w:t>
            </w:r>
            <w:r>
              <w:rPr>
                <w:color w:val="231F20"/>
                <w:spacing w:val="-8"/>
                <w:sz w:val="20"/>
              </w:rPr>
              <w:t xml:space="preserve"> Prof. Dr. </w:t>
            </w:r>
            <w:proofErr w:type="spellStart"/>
            <w:r>
              <w:rPr>
                <w:color w:val="231F20"/>
                <w:spacing w:val="-8"/>
                <w:sz w:val="20"/>
              </w:rPr>
              <w:t>Erol</w:t>
            </w:r>
            <w:proofErr w:type="spellEnd"/>
            <w:r>
              <w:rPr>
                <w:color w:val="231F20"/>
                <w:spacing w:val="-8"/>
                <w:sz w:val="20"/>
              </w:rPr>
              <w:t xml:space="preserve"> KURT</w:t>
            </w:r>
          </w:p>
        </w:tc>
      </w:tr>
    </w:tbl>
    <w:p w:rsidR="00A1736D" w:rsidRDefault="00A1736D"/>
    <w:sectPr w:rsidR="00A1736D" w:rsidSect="004F73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916AD"/>
    <w:rsid w:val="0003186E"/>
    <w:rsid w:val="000B7586"/>
    <w:rsid w:val="000D705E"/>
    <w:rsid w:val="00112EFC"/>
    <w:rsid w:val="0013608D"/>
    <w:rsid w:val="001B5AB5"/>
    <w:rsid w:val="00216738"/>
    <w:rsid w:val="002514CE"/>
    <w:rsid w:val="00256FF8"/>
    <w:rsid w:val="00287E77"/>
    <w:rsid w:val="002916AD"/>
    <w:rsid w:val="003208DE"/>
    <w:rsid w:val="00442433"/>
    <w:rsid w:val="004A3BCA"/>
    <w:rsid w:val="004B50C8"/>
    <w:rsid w:val="004F736A"/>
    <w:rsid w:val="005146B3"/>
    <w:rsid w:val="00516C6E"/>
    <w:rsid w:val="00546911"/>
    <w:rsid w:val="005C218A"/>
    <w:rsid w:val="005C73CE"/>
    <w:rsid w:val="00616000"/>
    <w:rsid w:val="00684F8A"/>
    <w:rsid w:val="006F03D5"/>
    <w:rsid w:val="007E7136"/>
    <w:rsid w:val="00803B97"/>
    <w:rsid w:val="00825605"/>
    <w:rsid w:val="00842CF4"/>
    <w:rsid w:val="00856C76"/>
    <w:rsid w:val="008758E1"/>
    <w:rsid w:val="008969CD"/>
    <w:rsid w:val="00956DCE"/>
    <w:rsid w:val="00A1736D"/>
    <w:rsid w:val="00A5008A"/>
    <w:rsid w:val="00B21985"/>
    <w:rsid w:val="00C959AF"/>
    <w:rsid w:val="00CB4269"/>
    <w:rsid w:val="00CD20B8"/>
    <w:rsid w:val="00D918A2"/>
    <w:rsid w:val="00DA6381"/>
    <w:rsid w:val="00E01EBF"/>
    <w:rsid w:val="00EC3E0B"/>
    <w:rsid w:val="00EE7A5B"/>
    <w:rsid w:val="00F0357F"/>
    <w:rsid w:val="00FC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56D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56D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character" w:customStyle="1" w:styleId="Balk2Char">
    <w:name w:val="Başlık 2 Char"/>
    <w:basedOn w:val="VarsaylanParagrafYazTipi"/>
    <w:link w:val="Balk2"/>
    <w:uiPriority w:val="9"/>
    <w:semiHidden/>
    <w:rsid w:val="00956D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56DC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 Depo</dc:creator>
  <cp:lastModifiedBy>Aynur Koçak</cp:lastModifiedBy>
  <cp:revision>2</cp:revision>
  <dcterms:created xsi:type="dcterms:W3CDTF">2018-06-14T08:41:00Z</dcterms:created>
  <dcterms:modified xsi:type="dcterms:W3CDTF">2019-07-23T20:18:00Z</dcterms:modified>
</cp:coreProperties>
</file>